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349eb290e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1d5840a2d455d"/>
      <w:footerReference xmlns:r="http://schemas.openxmlformats.org/officeDocument/2006/relationships" w:type="default" r:id="R809978f9bc5c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1d5840a2d455d" /><Relationship Type="http://schemas.openxmlformats.org/officeDocument/2006/relationships/footer" Target="/word/footer1.xml" Id="R809978f9bc5c4b44" /></Relationships>
</file>