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3e6c2f602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SOLSTRAND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SOLSTRAND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1a98c9375b49d6"/>
      <w:footerReference xmlns:r="http://schemas.openxmlformats.org/officeDocument/2006/relationships" w:type="default" r:id="R98cfd3b8fdf1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a98c9375b49d6" /><Relationship Type="http://schemas.openxmlformats.org/officeDocument/2006/relationships/footer" Target="/word/footer1.xml" Id="R98cfd3b8fdf143ed" /></Relationships>
</file>