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568a78cb2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CRCS INVEST DATTER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CRCS INVEST DATTER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c95e5b0544623"/>
      <w:footerReference xmlns:r="http://schemas.openxmlformats.org/officeDocument/2006/relationships" w:type="default" r:id="R78eeacc3b31a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CRCS INVEST DATTER AS   ·   Org.nr 931 423 762   ·   Regnbueplassen 1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CRCS INVEST DATTER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c95e5b0544623" /><Relationship Type="http://schemas.openxmlformats.org/officeDocument/2006/relationships/footer" Target="/word/footer1.xml" Id="R78eeacc3b31a445d" /></Relationships>
</file>