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849b12fb2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72993a52d753400d"/>
      <w:footerReference xmlns:r="http://schemas.openxmlformats.org/officeDocument/2006/relationships" w:type="default" r:id="Rca78a5850eea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3a52d753400d" /><Relationship Type="http://schemas.openxmlformats.org/officeDocument/2006/relationships/footer" Target="/word/footer1.xml" Id="Rca78a5850eea4b1f" /></Relationships>
</file>