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22aacbac94c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bf5cb9228a774982"/>
      <w:footerReference xmlns:r="http://schemas.openxmlformats.org/officeDocument/2006/relationships" w:type="default" r:id="R0469ff24aacf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cb9228a774982" /><Relationship Type="http://schemas.openxmlformats.org/officeDocument/2006/relationships/footer" Target="/word/footer1.xml" Id="R0469ff24aacf4e2d" /></Relationships>
</file>