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96ea64b2c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f7f4651b44296"/>
      <w:footerReference xmlns:r="http://schemas.openxmlformats.org/officeDocument/2006/relationships" w:type="default" r:id="R9b5ce641d654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KONTI HOLDING AS   ·   Org.nr 931 055 356   ·   Sandeidvegen 3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f7f4651b44296" /><Relationship Type="http://schemas.openxmlformats.org/officeDocument/2006/relationships/footer" Target="/word/footer1.xml" Id="R9b5ce641d6544d47" /></Relationships>
</file>