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55875fa97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Romedal,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HRAS HOLDING AS</w:t>
      </w:r>
    </w:p>
    <w:sectPr>
      <w:headerReference xmlns:r="http://schemas.openxmlformats.org/officeDocument/2006/relationships" w:type="default" r:id="R4a60c0e5c1ab4d34"/>
      <w:footerReference xmlns:r="http://schemas.openxmlformats.org/officeDocument/2006/relationships" w:type="default" r:id="R3a919ec52973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HRAS HOLDING AS   ·   Org.nr 930 944 793   ·   Svarstadsvingen 14   ·   2334 ROMEDAL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0c0e5c1ab4d34" /><Relationship Type="http://schemas.openxmlformats.org/officeDocument/2006/relationships/footer" Target="/word/footer1.xml" Id="R3a919ec5297341c7" /></Relationships>
</file>