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2fc364b75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NORDNES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Korssund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Korssund,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NORDNES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c50a3b29d4c23"/>
      <w:footerReference xmlns:r="http://schemas.openxmlformats.org/officeDocument/2006/relationships" w:type="default" r:id="Rec4417bd1460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NORDNES INVEST AS   ·   Org.nr 930 572 241   ·   Korssundvegen 234   ·   6964 KORSSUND   ·   ragnhild.nordnes@accountor.no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NORDNES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c50a3b29d4c23" /><Relationship Type="http://schemas.openxmlformats.org/officeDocument/2006/relationships/footer" Target="/word/footer1.xml" Id="Rec4417bd14604a9c" /></Relationships>
</file>