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9ded5c53e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6bd992151447b"/>
      <w:footerReference xmlns:r="http://schemas.openxmlformats.org/officeDocument/2006/relationships" w:type="default" r:id="Rad108a00fa11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MA AS   ·   Org.nr 930 472 522   ·   Gamle Kalvedalsveien 20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6bd992151447b" /><Relationship Type="http://schemas.openxmlformats.org/officeDocument/2006/relationships/footer" Target="/word/footer1.xml" Id="Rad108a00fa114e1f" /></Relationships>
</file>