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bf8d45ac5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4a52822c234375"/>
      <w:footerReference xmlns:r="http://schemas.openxmlformats.org/officeDocument/2006/relationships" w:type="default" r:id="R270d674bbb77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a52822c234375" /><Relationship Type="http://schemas.openxmlformats.org/officeDocument/2006/relationships/footer" Target="/word/footer1.xml" Id="R270d674bbb774f45" /></Relationships>
</file>