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8d6d78576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EGGE &amp; ØEN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5b58624a7ad14a3e"/>
      <w:footerReference xmlns:r="http://schemas.openxmlformats.org/officeDocument/2006/relationships" w:type="default" r:id="R5c1bed64a8f7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8624a7ad14a3e" /><Relationship Type="http://schemas.openxmlformats.org/officeDocument/2006/relationships/footer" Target="/word/footer1.xml" Id="R5c1bed64a8f748de" /></Relationships>
</file>