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13299a897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OPPOSITE LOCK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a7e171b8db5b4608"/>
      <w:footerReference xmlns:r="http://schemas.openxmlformats.org/officeDocument/2006/relationships" w:type="default" r:id="Rfb6c41460d65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171b8db5b4608" /><Relationship Type="http://schemas.openxmlformats.org/officeDocument/2006/relationships/footer" Target="/word/footer1.xml" Id="Rfb6c41460d654160" /></Relationships>
</file>