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ca3250135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OPPOSITE LOCK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OPPOSITE LOCK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02bc6c033f4a73"/>
      <w:footerReference xmlns:r="http://schemas.openxmlformats.org/officeDocument/2006/relationships" w:type="default" r:id="Rfbc5a72b25c3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2bc6c033f4a73" /><Relationship Type="http://schemas.openxmlformats.org/officeDocument/2006/relationships/footer" Target="/word/footer1.xml" Id="Rfbc5a72b25c34cda" /></Relationships>
</file>