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5eadc7c0d4d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TJEMSLAND REVISJON &amp; RÅDGIVNING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TJEMSLAND REVISJON &amp; RÅDGIVNING AS</w:t>
      </w:r>
    </w:p>
    <w:sectPr>
      <w:headerReference xmlns:r="http://schemas.openxmlformats.org/officeDocument/2006/relationships" w:type="default" r:id="Rcb3478fd08834b8b"/>
      <w:footerReference xmlns:r="http://schemas.openxmlformats.org/officeDocument/2006/relationships" w:type="default" r:id="Rea573fa4eb08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TJEMSLAND REVISJON &amp; RÅDGIVNING AS   ·   Org.nr 930 216 976   ·   Solakrossvegen 29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TJEMSLAND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478fd08834b8b" /><Relationship Type="http://schemas.openxmlformats.org/officeDocument/2006/relationships/footer" Target="/word/footer1.xml" Id="Rea573fa4eb08424f" /></Relationships>
</file>