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087cffee8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28b6c88e0d0a4e92"/>
      <w:footerReference xmlns:r="http://schemas.openxmlformats.org/officeDocument/2006/relationships" w:type="default" r:id="R1ba97bc2f60f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6c88e0d0a4e92" /><Relationship Type="http://schemas.openxmlformats.org/officeDocument/2006/relationships/footer" Target="/word/footer1.xml" Id="R1ba97bc2f60f46c5" /></Relationships>
</file>