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bce1940f4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MYLDRE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MYLDRE AS</w:t>
      </w:r>
    </w:p>
    <w:sectPr>
      <w:headerReference xmlns:r="http://schemas.openxmlformats.org/officeDocument/2006/relationships" w:type="default" r:id="R388fffaef15a4970"/>
      <w:footerReference xmlns:r="http://schemas.openxmlformats.org/officeDocument/2006/relationships" w:type="default" r:id="R41550a86bac7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MYLDRE AS   ·   Org.nr 930 090 808   ·   Veldrevegen 7B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MYLDRE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fffaef15a4970" /><Relationship Type="http://schemas.openxmlformats.org/officeDocument/2006/relationships/footer" Target="/word/footer1.xml" Id="R41550a86bac74cf1" /></Relationships>
</file>