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c2b22a9ad74a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Florø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PROGRESSO AS.</w:t>
      </w:r>
    </w:p>
    <w:sectPr>
      <w:headerReference xmlns:r="http://schemas.openxmlformats.org/officeDocument/2006/relationships" w:type="default" r:id="Reda3d6cb682940aa"/>
      <w:footerReference xmlns:r="http://schemas.openxmlformats.org/officeDocument/2006/relationships" w:type="default" r:id="Re78ac83f59ef46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AS   ·   Org.nr 930 069 299   ·   Strandgata 15   ·   6905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a3d6cb682940aa" /><Relationship Type="http://schemas.openxmlformats.org/officeDocument/2006/relationships/footer" Target="/word/footer1.xml" Id="Re78ac83f59ef461e" /></Relationships>
</file>