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96c53e5ff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b667f2587413d"/>
      <w:footerReference xmlns:r="http://schemas.openxmlformats.org/officeDocument/2006/relationships" w:type="default" r:id="R64357aba7a02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b667f2587413d" /><Relationship Type="http://schemas.openxmlformats.org/officeDocument/2006/relationships/footer" Target="/word/footer1.xml" Id="R64357aba7a0248a9" /></Relationships>
</file>