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a494a5b6a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BRITEC HOLDING AS</w:t>
      </w:r>
    </w:p>
    <w:sectPr>
      <w:headerReference xmlns:r="http://schemas.openxmlformats.org/officeDocument/2006/relationships" w:type="default" r:id="R0fc436a4adf04eec"/>
      <w:footerReference xmlns:r="http://schemas.openxmlformats.org/officeDocument/2006/relationships" w:type="default" r:id="R62391ad25c8a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BRITEC HOLDING AS   ·   Org.nr 929 465 164   ·   Forusvågen 29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BRITEC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436a4adf04eec" /><Relationship Type="http://schemas.openxmlformats.org/officeDocument/2006/relationships/footer" Target="/word/footer1.xml" Id="R62391ad25c8a4231" /></Relationships>
</file>