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5291bf4e0f40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CODEFLEX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CODEFLEX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e2f4fc8a99476d"/>
      <w:footerReference xmlns:r="http://schemas.openxmlformats.org/officeDocument/2006/relationships" w:type="default" r:id="Rb19923a7071c43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CODEFLEX AS   ·   Org.nr 929 416 317   ·   Bolsethvegen 9   ·   6011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CODEFLEX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e2f4fc8a99476d" /><Relationship Type="http://schemas.openxmlformats.org/officeDocument/2006/relationships/footer" Target="/word/footer1.xml" Id="Rb19923a7071c43b1" /></Relationships>
</file>