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2796c229d43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FRAUNAR INVEST AS, org.nr 929 335 082,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b454d6cc631e4716"/>
      <w:footerReference xmlns:r="http://schemas.openxmlformats.org/officeDocument/2006/relationships" w:type="default" r:id="R9f25d4a792f3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4d6cc631e4716" /><Relationship Type="http://schemas.openxmlformats.org/officeDocument/2006/relationships/footer" Target="/word/footer1.xml" Id="R9f25d4a792f346c0" /></Relationships>
</file>