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26312dba9d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f030c5e057bf466c"/>
      <w:footerReference xmlns:r="http://schemas.openxmlformats.org/officeDocument/2006/relationships" w:type="default" r:id="R74e5dd899661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30c5e057bf466c" /><Relationship Type="http://schemas.openxmlformats.org/officeDocument/2006/relationships/footer" Target="/word/footer1.xml" Id="R74e5dd8996614f77" /></Relationships>
</file>