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fc0271a0b044e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J-E NYGÅRD INVEST AS</w:t>
      </w:r>
    </w:p>
    <w:sectPr>
      <w:headerReference xmlns:r="http://schemas.openxmlformats.org/officeDocument/2006/relationships" w:type="default" r:id="Rb2ca62e1ca5a4693"/>
      <w:footerReference xmlns:r="http://schemas.openxmlformats.org/officeDocument/2006/relationships" w:type="default" r:id="R01ab21cc6243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J-E NYGÅRD INVEST AS   ·   Org.nr 929 197 089   ·   Grinihagan 11   ·   2385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J-E NYGÅRD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ca62e1ca5a4693" /><Relationship Type="http://schemas.openxmlformats.org/officeDocument/2006/relationships/footer" Target="/word/footer1.xml" Id="R01ab21cc62434f85" /></Relationships>
</file>