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574faf113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538fbf4bf8764bb0"/>
      <w:footerReference xmlns:r="http://schemas.openxmlformats.org/officeDocument/2006/relationships" w:type="default" r:id="R4c07ca2381c4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fbf4bf8764bb0" /><Relationship Type="http://schemas.openxmlformats.org/officeDocument/2006/relationships/footer" Target="/word/footer1.xml" Id="R4c07ca2381c44fea" /></Relationships>
</file>