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bd6577f10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a245cec4330b4e78"/>
      <w:footerReference xmlns:r="http://schemas.openxmlformats.org/officeDocument/2006/relationships" w:type="default" r:id="Rfd707ad3c97c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5cec4330b4e78" /><Relationship Type="http://schemas.openxmlformats.org/officeDocument/2006/relationships/footer" Target="/word/footer1.xml" Id="Rfd707ad3c97c428e" /></Relationships>
</file>