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5f6547d3741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VARODD AS</w:t>
      </w:r>
    </w:p>
    <w:sectPr>
      <w:headerReference xmlns:r="http://schemas.openxmlformats.org/officeDocument/2006/relationships" w:type="default" r:id="R234b3588ef0040dc"/>
      <w:footerReference xmlns:r="http://schemas.openxmlformats.org/officeDocument/2006/relationships" w:type="default" r:id="Rc68a31999a7f43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VARODD AS   ·   Org.nr 929 051 378   ·   Rigedalen 41   ·   4626 KRISTIANSAND S   ·   Tlf. 38 14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VARODD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b3588ef0040dc" /><Relationship Type="http://schemas.openxmlformats.org/officeDocument/2006/relationships/footer" Target="/word/footer1.xml" Id="Rc68a31999a7f43e6" /></Relationships>
</file>