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fd6756fb9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NRP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3f2f2d0b2faa4ebb"/>
      <w:footerReference xmlns:r="http://schemas.openxmlformats.org/officeDocument/2006/relationships" w:type="default" r:id="R355d69ddac82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f2d0b2faa4ebb" /><Relationship Type="http://schemas.openxmlformats.org/officeDocument/2006/relationships/footer" Target="/word/footer1.xml" Id="R355d69ddac824e9b" /></Relationships>
</file>