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538c488c94f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PROBABLY NOTHING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5e714d4328474a71"/>
      <w:footerReference xmlns:r="http://schemas.openxmlformats.org/officeDocument/2006/relationships" w:type="default" r:id="Rfbaa99860e924e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14d4328474a71" /><Relationship Type="http://schemas.openxmlformats.org/officeDocument/2006/relationships/footer" Target="/word/footer1.xml" Id="Rfbaa99860e924ee7" /></Relationships>
</file>