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d2239bacf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SEBRIE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2cd4999d2fcf48c1"/>
      <w:footerReference xmlns:r="http://schemas.openxmlformats.org/officeDocument/2006/relationships" w:type="default" r:id="R879cf44a3533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4999d2fcf48c1" /><Relationship Type="http://schemas.openxmlformats.org/officeDocument/2006/relationships/footer" Target="/word/footer1.xml" Id="R879cf44a3533454c" /></Relationships>
</file>