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a9c4523be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645f15373464fc2"/>
      <w:footerReference xmlns:r="http://schemas.openxmlformats.org/officeDocument/2006/relationships" w:type="default" r:id="Ref510e823c53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f15373464fc2" /><Relationship Type="http://schemas.openxmlformats.org/officeDocument/2006/relationships/footer" Target="/word/footer1.xml" Id="Ref510e823c534bd8" /></Relationships>
</file>