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bef7bd52a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COLUMBUSEGG AS</w:t>
      </w:r>
    </w:p>
    <w:sectPr>
      <w:headerReference xmlns:r="http://schemas.openxmlformats.org/officeDocument/2006/relationships" w:type="default" r:id="Rdd5c9e9a5ab94c32"/>
      <w:footerReference xmlns:r="http://schemas.openxmlformats.org/officeDocument/2006/relationships" w:type="default" r:id="R4e0a9f2aac2d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c9e9a5ab94c32" /><Relationship Type="http://schemas.openxmlformats.org/officeDocument/2006/relationships/footer" Target="/word/footer1.xml" Id="R4e0a9f2aac2d4b1d" /></Relationships>
</file>