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e826a2ff046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GAKO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GAKO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44edbb256a4998"/>
      <w:footerReference xmlns:r="http://schemas.openxmlformats.org/officeDocument/2006/relationships" w:type="default" r:id="R19a30566948f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4edbb256a4998" /><Relationship Type="http://schemas.openxmlformats.org/officeDocument/2006/relationships/footer" Target="/word/footer1.xml" Id="R19a30566948f46e2" /></Relationships>
</file>