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7621ccd4c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Auli,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a07456b00408444c"/>
      <w:footerReference xmlns:r="http://schemas.openxmlformats.org/officeDocument/2006/relationships" w:type="default" r:id="Rcc1dde65ceb8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456b00408444c" /><Relationship Type="http://schemas.openxmlformats.org/officeDocument/2006/relationships/footer" Target="/word/footer1.xml" Id="Rcc1dde65ceb84bd3" /></Relationships>
</file>