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a6d1f0a1b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HOLDING AS</w:t>
      </w:r>
    </w:p>
    <w:sectPr>
      <w:headerReference xmlns:r="http://schemas.openxmlformats.org/officeDocument/2006/relationships" w:type="default" r:id="Re089b30c31e44cc3"/>
      <w:footerReference xmlns:r="http://schemas.openxmlformats.org/officeDocument/2006/relationships" w:type="default" r:id="R79447545f686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9b30c31e44cc3" /><Relationship Type="http://schemas.openxmlformats.org/officeDocument/2006/relationships/footer" Target="/word/footer1.xml" Id="R79447545f68640a0" /></Relationships>
</file>