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7f68503c7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2000f7b3bde8418f"/>
      <w:footerReference xmlns:r="http://schemas.openxmlformats.org/officeDocument/2006/relationships" w:type="default" r:id="Ra05222b501b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0f7b3bde8418f" /><Relationship Type="http://schemas.openxmlformats.org/officeDocument/2006/relationships/footer" Target="/word/footer1.xml" Id="Ra05222b501bc4566" /></Relationships>
</file>