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6e92e54c346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NUMEROS AS</w:t>
      </w:r>
    </w:p>
    <w:sectPr>
      <w:headerReference xmlns:r="http://schemas.openxmlformats.org/officeDocument/2006/relationships" w:type="default" r:id="R3bdf535bc0ef46a0"/>
      <w:footerReference xmlns:r="http://schemas.openxmlformats.org/officeDocument/2006/relationships" w:type="default" r:id="R163f1136e7ea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f535bc0ef46a0" /><Relationship Type="http://schemas.openxmlformats.org/officeDocument/2006/relationships/footer" Target="/word/footer1.xml" Id="R163f1136e7ea495b" /></Relationships>
</file>