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5d8c6037e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484909aa8449e9"/>
      <w:footerReference xmlns:r="http://schemas.openxmlformats.org/officeDocument/2006/relationships" w:type="default" r:id="R3c7e9c7b6908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NUMEROS AS   ·   Org.nr 928 182 371   ·   Tamburveien 1B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84909aa8449e9" /><Relationship Type="http://schemas.openxmlformats.org/officeDocument/2006/relationships/footer" Target="/word/footer1.xml" Id="R3c7e9c7b69084633" /></Relationships>
</file>