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f439d39644c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HAGEN HOLDING OG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 HOLDING OG INVEST AS</w:t>
      </w:r>
    </w:p>
    <w:sectPr>
      <w:headerReference xmlns:r="http://schemas.openxmlformats.org/officeDocument/2006/relationships" w:type="default" r:id="R5be82e4469fc46b3"/>
      <w:footerReference xmlns:r="http://schemas.openxmlformats.org/officeDocument/2006/relationships" w:type="default" r:id="R611acb40344a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HOLDING OG INVEST AS   ·   Org.nr 928 163 512   ·   Veienmoen 23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HOLDING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82e4469fc46b3" /><Relationship Type="http://schemas.openxmlformats.org/officeDocument/2006/relationships/footer" Target="/word/footer1.xml" Id="R611acb40344a4bed" /></Relationships>
</file>