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92b3bf012544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ØYVIND REGE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ØYVIND REGE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eb9ac1e0d44a2d"/>
      <w:footerReference xmlns:r="http://schemas.openxmlformats.org/officeDocument/2006/relationships" w:type="default" r:id="Rdb26a1e7c59e4e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REGE AS   ·   Org.nr 928 130 487   ·   Dyrnesvika 18   ·   4329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REGE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eb9ac1e0d44a2d" /><Relationship Type="http://schemas.openxmlformats.org/officeDocument/2006/relationships/footer" Target="/word/footer1.xml" Id="Rdb26a1e7c59e4e93" /></Relationships>
</file>