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e30dce923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621592bb95574123"/>
      <w:footerReference xmlns:r="http://schemas.openxmlformats.org/officeDocument/2006/relationships" w:type="default" r:id="Rd83dd0501aba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592bb95574123" /><Relationship Type="http://schemas.openxmlformats.org/officeDocument/2006/relationships/footer" Target="/word/footer1.xml" Id="Rd83dd0501aba4002" /></Relationships>
</file>