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146dcc02542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 REGNSKAP AS</w:t>
      </w:r>
    </w:p>
    <w:sectPr>
      <w:headerReference xmlns:r="http://schemas.openxmlformats.org/officeDocument/2006/relationships" w:type="default" r:id="R974e49f5c707418a"/>
      <w:footerReference xmlns:r="http://schemas.openxmlformats.org/officeDocument/2006/relationships" w:type="default" r:id="R06b847048363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e49f5c707418a" /><Relationship Type="http://schemas.openxmlformats.org/officeDocument/2006/relationships/footer" Target="/word/footer1.xml" Id="R06b8470483634a39" /></Relationships>
</file>