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c18aad933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d5af355600f04f7a"/>
      <w:footerReference xmlns:r="http://schemas.openxmlformats.org/officeDocument/2006/relationships" w:type="default" r:id="Rb2f3a4ede477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355600f04f7a" /><Relationship Type="http://schemas.openxmlformats.org/officeDocument/2006/relationships/footer" Target="/word/footer1.xml" Id="Rb2f3a4ede4774934" /></Relationships>
</file>