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f1fe10b35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TR.H.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TR.H.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51c8988b54609"/>
      <w:footerReference xmlns:r="http://schemas.openxmlformats.org/officeDocument/2006/relationships" w:type="default" r:id="Rfff6110461c3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1c8988b54609" /><Relationship Type="http://schemas.openxmlformats.org/officeDocument/2006/relationships/footer" Target="/word/footer1.xml" Id="Rfff6110461c34fe7" /></Relationships>
</file>