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e1d0f5325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4fa757f1c4dea"/>
      <w:footerReference xmlns:r="http://schemas.openxmlformats.org/officeDocument/2006/relationships" w:type="default" r:id="Rc108cccf383a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4fa757f1c4dea" /><Relationship Type="http://schemas.openxmlformats.org/officeDocument/2006/relationships/footer" Target="/word/footer1.xml" Id="Rc108cccf383a43f9" /></Relationships>
</file>