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308baeda7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7adc2000614340e0"/>
      <w:footerReference xmlns:r="http://schemas.openxmlformats.org/officeDocument/2006/relationships" w:type="default" r:id="Rfc11df73c555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c2000614340e0" /><Relationship Type="http://schemas.openxmlformats.org/officeDocument/2006/relationships/footer" Target="/word/footer1.xml" Id="Rfc11df73c5554220" /></Relationships>
</file>