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2542e497e44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Finnås,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EVIANE AS</w:t>
      </w:r>
    </w:p>
    <w:sectPr>
      <w:headerReference xmlns:r="http://schemas.openxmlformats.org/officeDocument/2006/relationships" w:type="default" r:id="R0db1d1d911c04dfa"/>
      <w:footerReference xmlns:r="http://schemas.openxmlformats.org/officeDocument/2006/relationships" w:type="default" r:id="Rb21966672601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EVIANE AS   ·   Org.nr 927 652 196   ·   Hidlesneset 55   ·   5437 FINNÅS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1d1d911c04dfa" /><Relationship Type="http://schemas.openxmlformats.org/officeDocument/2006/relationships/footer" Target="/word/footer1.xml" Id="Rb219666726014b7d" /></Relationships>
</file>