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e9cc4517c41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DAMGÅRD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DAMGÅRD INVEST AS</w:t>
      </w:r>
    </w:p>
    <w:sectPr>
      <w:headerReference xmlns:r="http://schemas.openxmlformats.org/officeDocument/2006/relationships" w:type="default" r:id="R1106369bfdd24059"/>
      <w:footerReference xmlns:r="http://schemas.openxmlformats.org/officeDocument/2006/relationships" w:type="default" r:id="R10e2f2b696d1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DAMGÅRD INVEST AS   ·   Org.nr 927 565 757   ·   Dronning Eufemias gate 12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6369bfdd24059" /><Relationship Type="http://schemas.openxmlformats.org/officeDocument/2006/relationships/footer" Target="/word/footer1.xml" Id="R10e2f2b696d1442c" /></Relationships>
</file>