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857155ffa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5c013709c2643a8"/>
      <w:footerReference xmlns:r="http://schemas.openxmlformats.org/officeDocument/2006/relationships" w:type="default" r:id="R1de44ca5831b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013709c2643a8" /><Relationship Type="http://schemas.openxmlformats.org/officeDocument/2006/relationships/footer" Target="/word/footer1.xml" Id="R1de44ca5831b4ca3" /></Relationships>
</file>