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4b7ebeb7843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E.E.D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E.E.D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5797e295bf4431"/>
      <w:footerReference xmlns:r="http://schemas.openxmlformats.org/officeDocument/2006/relationships" w:type="default" r:id="Rd20ea0e2f451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E.E.D AS   ·   Org.nr 927 435 845   ·   Skule Bårdsøns gate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E.E.D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797e295bf4431" /><Relationship Type="http://schemas.openxmlformats.org/officeDocument/2006/relationships/footer" Target="/word/footer1.xml" Id="Rd20ea0e2f4514099" /></Relationships>
</file>