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bdac60b35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32f9bf99b3cc41e8"/>
      <w:footerReference xmlns:r="http://schemas.openxmlformats.org/officeDocument/2006/relationships" w:type="default" r:id="Rd659e9ff993b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9bf99b3cc41e8" /><Relationship Type="http://schemas.openxmlformats.org/officeDocument/2006/relationships/footer" Target="/word/footer1.xml" Id="Rd659e9ff993b4e85" /></Relationships>
</file>